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8F" w:rsidRPr="00DB2E8F" w:rsidRDefault="00DB2E8F" w:rsidP="00DB2E8F">
      <w:pPr>
        <w:shd w:val="clear" w:color="auto" w:fill="FFFFFF"/>
        <w:spacing w:after="100" w:afterAutospacing="1" w:line="240" w:lineRule="auto"/>
        <w:jc w:val="center"/>
        <w:rPr>
          <w:rFonts w:ascii="Arial" w:eastAsia="Times New Roman" w:hAnsi="Arial" w:cs="Arial"/>
          <w:color w:val="4F4F4F"/>
          <w:sz w:val="24"/>
          <w:szCs w:val="24"/>
          <w:lang w:eastAsia="tr-TR"/>
        </w:rPr>
      </w:pPr>
      <w:r w:rsidRPr="00DB2E8F">
        <w:rPr>
          <w:rFonts w:ascii="Arial" w:eastAsia="Times New Roman" w:hAnsi="Arial" w:cs="Arial"/>
          <w:b/>
          <w:bCs/>
          <w:color w:val="4F4F4F"/>
          <w:sz w:val="24"/>
          <w:szCs w:val="24"/>
          <w:lang w:eastAsia="tr-TR"/>
        </w:rPr>
        <w:t>8 – 14 MART DÜNYA TUZA DİKKAT HAFTASI</w:t>
      </w:r>
    </w:p>
    <w:p w:rsidR="00DB2E8F" w:rsidRPr="00DB2E8F" w:rsidRDefault="00DB2E8F" w:rsidP="00DB2E8F">
      <w:pPr>
        <w:shd w:val="clear" w:color="auto" w:fill="FFFFFF"/>
        <w:spacing w:after="100" w:afterAutospacing="1" w:line="240" w:lineRule="auto"/>
        <w:jc w:val="center"/>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 </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000000"/>
          <w:sz w:val="24"/>
          <w:szCs w:val="24"/>
          <w:lang w:eastAsia="tr-TR"/>
        </w:rPr>
        <w:t>        Tuz, besinlerin doğal bileşiminde bulunduğu gibi, deniz tuzu (deniz suyunun buharlaştırılması ile elde edilir) ve kaya tuzu (</w:t>
      </w:r>
      <w:proofErr w:type="spellStart"/>
      <w:r w:rsidRPr="00DB2E8F">
        <w:rPr>
          <w:rFonts w:ascii="Arial" w:eastAsia="Times New Roman" w:hAnsi="Arial" w:cs="Arial"/>
          <w:color w:val="000000"/>
          <w:sz w:val="24"/>
          <w:szCs w:val="24"/>
          <w:lang w:eastAsia="tr-TR"/>
        </w:rPr>
        <w:t>halite</w:t>
      </w:r>
      <w:proofErr w:type="spellEnd"/>
      <w:r w:rsidRPr="00DB2E8F">
        <w:rPr>
          <w:rFonts w:ascii="Arial" w:eastAsia="Times New Roman" w:hAnsi="Arial" w:cs="Arial"/>
          <w:color w:val="000000"/>
          <w:sz w:val="24"/>
          <w:szCs w:val="24"/>
          <w:lang w:eastAsia="tr-TR"/>
        </w:rPr>
        <w:t>, göl yataklarından veya toprak altından elde edilir, kurutulur) olarak da elde edilir. Genel olarak tuz sodyum ve klorürden oluşur. Sodyum klorür içeriği tüm tuzlarda (kaya, deniz, sofra tuzu) yaklaşık olarak aynıdır.</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        Aşırı Tuz (Sodyum) Tüketimi; Kan basıncımızı yükseltmekte, inme, kalp krizi, kalp hastalıkları, böbrek hastalıkları, osteoporoz (kemik erimesi) ve bazı kanser türlerinin oluşmasına neden olabilmektedir.</w:t>
      </w:r>
    </w:p>
    <w:p w:rsidR="00DB2E8F" w:rsidRPr="00DB2E8F" w:rsidRDefault="00DB2E8F" w:rsidP="00DB2E8F">
      <w:pPr>
        <w:shd w:val="clear" w:color="auto" w:fill="FFFFFF"/>
        <w:spacing w:after="100" w:afterAutospacing="1" w:line="240" w:lineRule="auto"/>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 </w:t>
      </w:r>
    </w:p>
    <w:p w:rsidR="00DB2E8F" w:rsidRPr="00DB2E8F" w:rsidRDefault="00DB2E8F" w:rsidP="00DB2E8F">
      <w:pPr>
        <w:shd w:val="clear" w:color="auto" w:fill="FFFFFF"/>
        <w:spacing w:after="195"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        Bilindiği gibi Dünya Sağlık Örgütü günlük kişi başı tuz tüketimini </w:t>
      </w:r>
      <w:r w:rsidRPr="00DB2E8F">
        <w:rPr>
          <w:rFonts w:ascii="Arial" w:eastAsia="Times New Roman" w:hAnsi="Arial" w:cs="Arial"/>
          <w:b/>
          <w:bCs/>
          <w:color w:val="4F4F4F"/>
          <w:sz w:val="24"/>
          <w:szCs w:val="24"/>
          <w:lang w:eastAsia="tr-TR"/>
        </w:rPr>
        <w:t>5 gramın</w:t>
      </w:r>
      <w:r w:rsidRPr="00DB2E8F">
        <w:rPr>
          <w:rFonts w:ascii="Arial" w:eastAsia="Times New Roman" w:hAnsi="Arial" w:cs="Arial"/>
          <w:color w:val="4F4F4F"/>
          <w:sz w:val="24"/>
          <w:szCs w:val="24"/>
          <w:lang w:eastAsia="tr-TR"/>
        </w:rPr>
        <w:t> altında önermektedir ve bu miktar bir tepeleme bir çay kaşığına (silme bir tatlı kaşığına) denk gelmektedir. Günlük olarak tüketilmesi önerilen bu miktar; gün içinde tüm besinlerimizle aldığımız tuzu (sodyumu) da kapsamaktadır.</w:t>
      </w:r>
    </w:p>
    <w:p w:rsidR="00DB2E8F" w:rsidRPr="00DB2E8F" w:rsidRDefault="00DB2E8F" w:rsidP="00DB2E8F">
      <w:pPr>
        <w:shd w:val="clear" w:color="auto" w:fill="FFFFFF"/>
        <w:spacing w:after="195" w:line="240" w:lineRule="auto"/>
        <w:jc w:val="both"/>
        <w:rPr>
          <w:rFonts w:ascii="Arial" w:eastAsia="Times New Roman" w:hAnsi="Arial" w:cs="Arial"/>
          <w:color w:val="4F4F4F"/>
          <w:sz w:val="24"/>
          <w:szCs w:val="24"/>
          <w:lang w:eastAsia="tr-TR"/>
        </w:rPr>
      </w:pPr>
      <w:r w:rsidRPr="00DB2E8F">
        <w:rPr>
          <w:rFonts w:ascii="Arial" w:eastAsia="Times New Roman" w:hAnsi="Arial" w:cs="Arial"/>
          <w:b/>
          <w:bCs/>
          <w:color w:val="4F4F4F"/>
          <w:sz w:val="24"/>
          <w:szCs w:val="24"/>
          <w:lang w:eastAsia="tr-TR"/>
        </w:rPr>
        <w:t>        AŞIRI TUZ İÇEREN BESİNLER</w:t>
      </w:r>
    </w:p>
    <w:p w:rsidR="00DB2E8F" w:rsidRPr="00DB2E8F" w:rsidRDefault="00DB2E8F" w:rsidP="00DB2E8F">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 xml:space="preserve">Hazır soslar (soya, ketçap, barbekü, tartar, salsa, hardal, makarna </w:t>
      </w:r>
      <w:proofErr w:type="spellStart"/>
      <w:r w:rsidRPr="00DB2E8F">
        <w:rPr>
          <w:rFonts w:ascii="Arial" w:eastAsia="Times New Roman" w:hAnsi="Arial" w:cs="Arial"/>
          <w:color w:val="4F4F4F"/>
          <w:sz w:val="24"/>
          <w:szCs w:val="24"/>
          <w:lang w:eastAsia="tr-TR"/>
        </w:rPr>
        <w:t>vb</w:t>
      </w:r>
      <w:proofErr w:type="spellEnd"/>
      <w:r w:rsidRPr="00DB2E8F">
        <w:rPr>
          <w:rFonts w:ascii="Arial" w:eastAsia="Times New Roman" w:hAnsi="Arial" w:cs="Arial"/>
          <w:color w:val="4F4F4F"/>
          <w:sz w:val="24"/>
          <w:szCs w:val="24"/>
          <w:lang w:eastAsia="tr-TR"/>
        </w:rPr>
        <w:t xml:space="preserve"> soslar)</w:t>
      </w:r>
    </w:p>
    <w:p w:rsidR="00DB2E8F" w:rsidRPr="00DB2E8F" w:rsidRDefault="00DB2E8F" w:rsidP="00DB2E8F">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 xml:space="preserve">Atıştırmalık ürünler (cips, tahıl </w:t>
      </w:r>
      <w:proofErr w:type="gramStart"/>
      <w:r w:rsidRPr="00DB2E8F">
        <w:rPr>
          <w:rFonts w:ascii="Arial" w:eastAsia="Times New Roman" w:hAnsi="Arial" w:cs="Arial"/>
          <w:color w:val="4F4F4F"/>
          <w:sz w:val="24"/>
          <w:szCs w:val="24"/>
          <w:lang w:eastAsia="tr-TR"/>
        </w:rPr>
        <w:t>bazlı</w:t>
      </w:r>
      <w:proofErr w:type="gramEnd"/>
      <w:r w:rsidRPr="00DB2E8F">
        <w:rPr>
          <w:rFonts w:ascii="Arial" w:eastAsia="Times New Roman" w:hAnsi="Arial" w:cs="Arial"/>
          <w:color w:val="4F4F4F"/>
          <w:sz w:val="24"/>
          <w:szCs w:val="24"/>
          <w:lang w:eastAsia="tr-TR"/>
        </w:rPr>
        <w:t xml:space="preserve"> bar, meyve bazlı bar, patlamış mısır gibi)</w:t>
      </w:r>
    </w:p>
    <w:p w:rsidR="00DB2E8F" w:rsidRPr="00DB2E8F" w:rsidRDefault="00DB2E8F" w:rsidP="00DB2E8F">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Tuzlanmış kuruyemişler (fındık, fıstık, ceviz, badem, leblebi, kavurga, kabak ve ayçiçeği çekirdeği, her türlü çekirdek içi vb.)</w:t>
      </w:r>
    </w:p>
    <w:p w:rsidR="00DB2E8F" w:rsidRPr="00DB2E8F" w:rsidRDefault="00DB2E8F" w:rsidP="00DB2E8F">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Turşu ve salamura besinler (siyah ve yeşil zeytin, sebze turşuları), balık konserveleri, tuzlanmış ve/veya salamura edilmiş et ve balık ürünleri</w:t>
      </w:r>
    </w:p>
    <w:p w:rsidR="00DB2E8F" w:rsidRPr="00DB2E8F" w:rsidRDefault="00DB2E8F" w:rsidP="00DB2E8F">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Aromalı/</w:t>
      </w:r>
      <w:proofErr w:type="gramStart"/>
      <w:r w:rsidRPr="00DB2E8F">
        <w:rPr>
          <w:rFonts w:ascii="Arial" w:eastAsia="Times New Roman" w:hAnsi="Arial" w:cs="Arial"/>
          <w:color w:val="4F4F4F"/>
          <w:sz w:val="24"/>
          <w:szCs w:val="24"/>
          <w:lang w:eastAsia="tr-TR"/>
        </w:rPr>
        <w:t>aromasız</w:t>
      </w:r>
      <w:proofErr w:type="gramEnd"/>
      <w:r w:rsidRPr="00DB2E8F">
        <w:rPr>
          <w:rFonts w:ascii="Arial" w:eastAsia="Times New Roman" w:hAnsi="Arial" w:cs="Arial"/>
          <w:color w:val="4F4F4F"/>
          <w:sz w:val="24"/>
          <w:szCs w:val="24"/>
          <w:lang w:eastAsia="tr-TR"/>
        </w:rPr>
        <w:t>, doğal/doğal olmayan gazlı/gazsız mineralli içecekler</w:t>
      </w:r>
    </w:p>
    <w:p w:rsidR="00DB2E8F" w:rsidRPr="00DB2E8F" w:rsidRDefault="00DB2E8F" w:rsidP="00DB2E8F">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Geleneksel olarak evlerde hazırlanan turşu, salça, tarhana, yaprak salamurası vb. besinlerdir.</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 </w:t>
      </w:r>
    </w:p>
    <w:p w:rsidR="00DB2E8F" w:rsidRPr="00DB2E8F" w:rsidRDefault="00DB2E8F" w:rsidP="00DB2E8F">
      <w:pPr>
        <w:shd w:val="clear" w:color="auto" w:fill="FFFFFF"/>
        <w:spacing w:after="195" w:line="240" w:lineRule="auto"/>
        <w:jc w:val="both"/>
        <w:rPr>
          <w:rFonts w:ascii="Arial" w:eastAsia="Times New Roman" w:hAnsi="Arial" w:cs="Arial"/>
          <w:color w:val="4F4F4F"/>
          <w:sz w:val="24"/>
          <w:szCs w:val="24"/>
          <w:lang w:eastAsia="tr-TR"/>
        </w:rPr>
      </w:pPr>
      <w:r w:rsidRPr="00DB2E8F">
        <w:rPr>
          <w:rFonts w:ascii="Arial" w:eastAsia="Times New Roman" w:hAnsi="Arial" w:cs="Arial"/>
          <w:b/>
          <w:bCs/>
          <w:color w:val="4F4F4F"/>
          <w:sz w:val="24"/>
          <w:szCs w:val="24"/>
          <w:lang w:eastAsia="tr-TR"/>
        </w:rPr>
        <w:t>        AŞIRI TUZ TÜKETİMİNİ NASIL AZALTABİLİRİZ?</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b/>
          <w:bCs/>
          <w:color w:val="FF0000"/>
          <w:sz w:val="24"/>
          <w:szCs w:val="24"/>
          <w:lang w:eastAsia="tr-TR"/>
        </w:rPr>
        <w:t>        1</w:t>
      </w:r>
      <w:r w:rsidRPr="00DB2E8F">
        <w:rPr>
          <w:rFonts w:ascii="Arial" w:eastAsia="Times New Roman" w:hAnsi="Arial" w:cs="Arial"/>
          <w:color w:val="FF0000"/>
          <w:sz w:val="24"/>
          <w:szCs w:val="24"/>
          <w:lang w:eastAsia="tr-TR"/>
        </w:rPr>
        <w:t>.</w:t>
      </w:r>
      <w:r w:rsidRPr="00DB2E8F">
        <w:rPr>
          <w:rFonts w:ascii="Arial" w:eastAsia="Times New Roman" w:hAnsi="Arial" w:cs="Arial"/>
          <w:color w:val="000000"/>
          <w:sz w:val="24"/>
          <w:szCs w:val="24"/>
          <w:lang w:eastAsia="tr-TR"/>
        </w:rPr>
        <w:t>Yaptığımız yemeklerde kullandığımız tuz miktarını yavaş yavaş azaltalım, ağız tadınız zamanla az tuza alışacaktır,</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b/>
          <w:bCs/>
          <w:color w:val="FF0000"/>
          <w:sz w:val="24"/>
          <w:szCs w:val="24"/>
          <w:lang w:eastAsia="tr-TR"/>
        </w:rPr>
        <w:t>        2</w:t>
      </w:r>
      <w:r w:rsidRPr="00DB2E8F">
        <w:rPr>
          <w:rFonts w:ascii="Arial" w:eastAsia="Times New Roman" w:hAnsi="Arial" w:cs="Arial"/>
          <w:color w:val="FF0000"/>
          <w:sz w:val="24"/>
          <w:szCs w:val="24"/>
          <w:lang w:eastAsia="tr-TR"/>
        </w:rPr>
        <w:t>.</w:t>
      </w:r>
      <w:r w:rsidRPr="00DB2E8F">
        <w:rPr>
          <w:rFonts w:ascii="Arial" w:eastAsia="Times New Roman" w:hAnsi="Arial" w:cs="Arial"/>
          <w:color w:val="000000"/>
          <w:sz w:val="24"/>
          <w:szCs w:val="24"/>
          <w:lang w:eastAsia="tr-TR"/>
        </w:rPr>
        <w:t>Yemeklerimizi lezzetlendirmek için tuz yerine; çeşitli baharatlar, dereotu, maydanoz, limon ve sarımsak gibi besinler kullanalım,</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b/>
          <w:bCs/>
          <w:color w:val="FF0000"/>
          <w:sz w:val="24"/>
          <w:szCs w:val="24"/>
          <w:lang w:eastAsia="tr-TR"/>
        </w:rPr>
        <w:t>        3</w:t>
      </w:r>
      <w:r w:rsidRPr="00DB2E8F">
        <w:rPr>
          <w:rFonts w:ascii="Arial" w:eastAsia="Times New Roman" w:hAnsi="Arial" w:cs="Arial"/>
          <w:color w:val="FF0000"/>
          <w:sz w:val="24"/>
          <w:szCs w:val="24"/>
          <w:lang w:eastAsia="tr-TR"/>
        </w:rPr>
        <w:t>.</w:t>
      </w:r>
      <w:r w:rsidRPr="00DB2E8F">
        <w:rPr>
          <w:rFonts w:ascii="Arial" w:eastAsia="Times New Roman" w:hAnsi="Arial" w:cs="Arial"/>
          <w:color w:val="000000"/>
          <w:sz w:val="24"/>
          <w:szCs w:val="24"/>
          <w:lang w:eastAsia="tr-TR"/>
        </w:rPr>
        <w:t>Çocuklarınızda yemeklerine tuz ekleme alışkanlığı gelişmemesi için sofranızdan tuzu ve tuzlu sosları kaldıralım,</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b/>
          <w:bCs/>
          <w:color w:val="FF0000"/>
          <w:sz w:val="24"/>
          <w:szCs w:val="24"/>
          <w:lang w:eastAsia="tr-TR"/>
        </w:rPr>
        <w:t>        4.</w:t>
      </w:r>
      <w:r w:rsidRPr="00DB2E8F">
        <w:rPr>
          <w:rFonts w:ascii="Arial" w:eastAsia="Times New Roman" w:hAnsi="Arial" w:cs="Arial"/>
          <w:color w:val="000000"/>
          <w:sz w:val="24"/>
          <w:szCs w:val="24"/>
          <w:lang w:eastAsia="tr-TR"/>
        </w:rPr>
        <w:t>Hazır besinleri satın almadan etiketini mutlaka okuyalım ve daha az tuz içerenleri tercih edelim,</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b/>
          <w:bCs/>
          <w:color w:val="FF0000"/>
          <w:sz w:val="24"/>
          <w:szCs w:val="24"/>
          <w:lang w:eastAsia="tr-TR"/>
        </w:rPr>
        <w:lastRenderedPageBreak/>
        <w:t>        5</w:t>
      </w:r>
      <w:r w:rsidRPr="00DB2E8F">
        <w:rPr>
          <w:rFonts w:ascii="Arial" w:eastAsia="Times New Roman" w:hAnsi="Arial" w:cs="Arial"/>
          <w:color w:val="FF0000"/>
          <w:sz w:val="24"/>
          <w:szCs w:val="24"/>
          <w:lang w:eastAsia="tr-TR"/>
        </w:rPr>
        <w:t>.</w:t>
      </w:r>
      <w:r w:rsidRPr="00DB2E8F">
        <w:rPr>
          <w:rFonts w:ascii="Arial" w:eastAsia="Times New Roman" w:hAnsi="Arial" w:cs="Arial"/>
          <w:color w:val="000000"/>
          <w:sz w:val="24"/>
          <w:szCs w:val="24"/>
          <w:lang w:eastAsia="tr-TR"/>
        </w:rPr>
        <w:t>Turşu, konserve, salamura yaprak, zeytin ve peynir gibi besinleri tüketmeden önce mutlaka suyla yıkayalım/suda bekletelim; daha fazla taze sebze ve meyve tüketelim.</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 </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000000"/>
          <w:sz w:val="24"/>
          <w:szCs w:val="24"/>
          <w:lang w:eastAsia="tr-TR"/>
        </w:rPr>
        <w:t>        Unutulmamalıdır ki genellikle besinler gereksinmeden daha fazla sodyum içerirler. Tüketilen sodyumun büyük bir kısmı mutfak masasında yemeklere eklenen tuzdan değil, işlem görmüş besinlerden gelir. İşlem görmemiş besinlerde de doğal olarak tuz bulunabilmektedir. Ayrıca mutfağımızda çok sık kullandığımız salçanın da tuz içeriği göz ardı edilmemelidir.</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000000"/>
          <w:sz w:val="24"/>
          <w:szCs w:val="24"/>
          <w:lang w:eastAsia="tr-TR"/>
        </w:rPr>
        <w:t>        Özetle sağlığımız için daha az tuz tüketelim ama </w:t>
      </w:r>
      <w:r w:rsidRPr="00DB2E8F">
        <w:rPr>
          <w:rFonts w:ascii="Arial" w:eastAsia="Times New Roman" w:hAnsi="Arial" w:cs="Arial"/>
          <w:b/>
          <w:bCs/>
          <w:color w:val="000000"/>
          <w:sz w:val="24"/>
          <w:szCs w:val="24"/>
          <w:lang w:eastAsia="tr-TR"/>
        </w:rPr>
        <w:t>İYOTLU TUZ</w:t>
      </w:r>
      <w:r w:rsidRPr="00DB2E8F">
        <w:rPr>
          <w:rFonts w:ascii="Arial" w:eastAsia="Times New Roman" w:hAnsi="Arial" w:cs="Arial"/>
          <w:color w:val="000000"/>
          <w:sz w:val="24"/>
          <w:szCs w:val="24"/>
          <w:lang w:eastAsia="tr-TR"/>
        </w:rPr>
        <w:t> tüketelim.</w:t>
      </w:r>
    </w:p>
    <w:p w:rsidR="00DB2E8F" w:rsidRPr="00DB2E8F" w:rsidRDefault="00DB2E8F" w:rsidP="00DB2E8F">
      <w:pPr>
        <w:shd w:val="clear" w:color="auto" w:fill="FFFFFF"/>
        <w:spacing w:after="100" w:afterAutospacing="1" w:line="240" w:lineRule="auto"/>
        <w:jc w:val="both"/>
        <w:rPr>
          <w:rFonts w:ascii="Arial" w:eastAsia="Times New Roman" w:hAnsi="Arial" w:cs="Arial"/>
          <w:color w:val="4F4F4F"/>
          <w:sz w:val="24"/>
          <w:szCs w:val="24"/>
          <w:lang w:eastAsia="tr-TR"/>
        </w:rPr>
      </w:pPr>
      <w:r w:rsidRPr="00DB2E8F">
        <w:rPr>
          <w:rFonts w:ascii="Arial" w:eastAsia="Times New Roman" w:hAnsi="Arial" w:cs="Arial"/>
          <w:color w:val="4F4F4F"/>
          <w:sz w:val="24"/>
          <w:szCs w:val="24"/>
          <w:lang w:eastAsia="tr-TR"/>
        </w:rPr>
        <w:t> </w:t>
      </w:r>
    </w:p>
    <w:p w:rsidR="00CC131F" w:rsidRDefault="00CC131F">
      <w:bookmarkStart w:id="0" w:name="_GoBack"/>
      <w:bookmarkEnd w:id="0"/>
    </w:p>
    <w:sectPr w:rsidR="00CC1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F6B14"/>
    <w:multiLevelType w:val="multilevel"/>
    <w:tmpl w:val="4FB4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F"/>
    <w:rsid w:val="00CC131F"/>
    <w:rsid w:val="00DB2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DB2E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B2E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DB2E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B2E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hemsire</dc:creator>
  <cp:lastModifiedBy>hemsire</cp:lastModifiedBy>
  <cp:revision>1</cp:revision>
  <dcterms:created xsi:type="dcterms:W3CDTF">2025-04-07T06:15:00Z</dcterms:created>
  <dcterms:modified xsi:type="dcterms:W3CDTF">2025-04-07T06:15:00Z</dcterms:modified>
</cp:coreProperties>
</file>